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lineRule="auto" w:line="276" w:before="240" w:after="0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8"/>
          <w:szCs w:val="28"/>
          <w:rtl w:val="true"/>
          <w:lang w:bidi="fa-IR"/>
        </w:rPr>
        <w:tab/>
        <w:tab/>
        <w:tab/>
        <w:tab/>
        <w:tab/>
        <w:tab/>
        <w:tab/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تاریخ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:   /    /   </w:t>
      </w:r>
    </w:p>
    <w:p>
      <w:pPr>
        <w:pStyle w:val="Normal"/>
        <w:bidi w:val="1"/>
        <w:spacing w:lineRule="auto" w:line="276" w:before="240" w:after="0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بسمه تعالی</w:t>
      </w:r>
    </w:p>
    <w:p>
      <w:pPr>
        <w:pStyle w:val="Normal"/>
        <w:bidi w:val="1"/>
        <w:spacing w:lineRule="auto" w:line="276" w:before="240" w:after="0"/>
        <w:jc w:val="center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</w:r>
    </w:p>
    <w:p>
      <w:pPr>
        <w:pStyle w:val="Normal"/>
        <w:bidi w:val="1"/>
        <w:spacing w:lineRule="auto" w:line="480" w:before="240" w:after="160"/>
        <w:jc w:val="left"/>
        <w:rPr/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جناب آقای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/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سرکار خانم 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.....</w:t>
        <w:br/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رییس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/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مدیر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/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سرپرست محترم 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.....</w:t>
      </w:r>
    </w:p>
    <w:p>
      <w:pPr>
        <w:pStyle w:val="Normal"/>
        <w:bidi w:val="1"/>
        <w:spacing w:lineRule="auto" w:line="480" w:before="240" w:after="160"/>
        <w:jc w:val="left"/>
        <w:rPr/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سلام علیکم</w:t>
      </w:r>
    </w:p>
    <w:p>
      <w:pPr>
        <w:pStyle w:val="Normal"/>
        <w:bidi w:val="1"/>
        <w:spacing w:lineRule="auto" w:line="480" w:before="240" w:after="160"/>
        <w:jc w:val="both"/>
        <w:rPr/>
      </w:pP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 xml:space="preserve">احتراما،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متمنی است دستور فرمایید اقدامات مقتضی در خصوص تهیه و در اختیار قراردادن ادوات و اقلام اشاره شده در لیست ذیل مبذول گردد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. </w:t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مستخصر می‌دارد اقلام درخواستی در راستای بهبود کیفیت خدمات این واحد مورد نیاز می باشد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</w:t>
      </w:r>
    </w:p>
    <w:p>
      <w:pPr>
        <w:pStyle w:val="Normal"/>
        <w:bidi w:val="1"/>
        <w:spacing w:lineRule="auto" w:line="480" w:before="240" w:after="160"/>
        <w:jc w:val="both"/>
        <w:rPr/>
      </w:pPr>
      <w:r>
        <w:rPr>
          <w:rFonts w:ascii="IRANSans(FaNum) Light" w:hAnsi="IRANSans(FaNum) Light" w:cs="B Koodak"/>
          <w:sz w:val="24"/>
          <w:sz w:val="24"/>
          <w:szCs w:val="24"/>
          <w:lang w:bidi="fa-IR"/>
        </w:rPr>
        <w:t>۱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</w:t>
      </w:r>
    </w:p>
    <w:p>
      <w:pPr>
        <w:pStyle w:val="Normal"/>
        <w:bidi w:val="1"/>
        <w:spacing w:lineRule="auto" w:line="480" w:before="240" w:after="160"/>
        <w:jc w:val="both"/>
        <w:rPr/>
      </w:pPr>
      <w:r>
        <w:rPr>
          <w:rFonts w:ascii="IRANSans(FaNum) Light" w:hAnsi="IRANSans(FaNum) Light" w:cs="B Koodak"/>
          <w:sz w:val="24"/>
          <w:sz w:val="24"/>
          <w:szCs w:val="24"/>
          <w:lang w:bidi="fa-IR"/>
        </w:rPr>
        <w:t>۲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 xml:space="preserve">. </w:t>
      </w:r>
    </w:p>
    <w:p>
      <w:pPr>
        <w:pStyle w:val="Normal"/>
        <w:bidi w:val="1"/>
        <w:spacing w:lineRule="auto" w:line="480" w:before="240" w:after="160"/>
        <w:jc w:val="both"/>
        <w:rPr/>
      </w:pPr>
      <w:r>
        <w:rPr>
          <w:rFonts w:ascii="IRANSans(FaNum) Light" w:hAnsi="IRANSans(FaNum) Light" w:cs="B Koodak"/>
          <w:sz w:val="24"/>
          <w:sz w:val="24"/>
          <w:szCs w:val="24"/>
          <w:lang w:bidi="fa-IR"/>
        </w:rPr>
        <w:t>۳</w:t>
      </w: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>.</w:t>
      </w:r>
    </w:p>
    <w:p>
      <w:pPr>
        <w:pStyle w:val="Normal"/>
        <w:bidi w:val="1"/>
        <w:spacing w:lineRule="auto" w:line="480" w:before="240" w:after="160"/>
        <w:jc w:val="both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tl w:val="true"/>
        </w:rPr>
      </w:r>
    </w:p>
    <w:p>
      <w:pPr>
        <w:pStyle w:val="Normal"/>
        <w:bidi w:val="1"/>
        <w:spacing w:lineRule="auto" w:line="276"/>
        <w:jc w:val="both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ab/>
        <w:tab/>
        <w:tab/>
        <w:tab/>
        <w:tab/>
        <w:tab/>
        <w:tab/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نام و نام خانوادگی</w:t>
      </w:r>
    </w:p>
    <w:p>
      <w:pPr>
        <w:pStyle w:val="Normal"/>
        <w:bidi w:val="1"/>
        <w:spacing w:lineRule="auto" w:line="276" w:before="0" w:after="160"/>
        <w:jc w:val="both"/>
        <w:rPr>
          <w:rFonts w:ascii="IRANSans(FaNum) Light" w:hAnsi="IRANSans(FaNum) Light" w:cs="B Koodak"/>
          <w:sz w:val="24"/>
          <w:szCs w:val="24"/>
          <w:lang w:bidi="fa-IR"/>
        </w:rPr>
      </w:pPr>
      <w:r>
        <w:rPr>
          <w:rFonts w:cs="B Koodak" w:ascii="IRANSans(FaNum) Light" w:hAnsi="IRANSans(FaNum) Light"/>
          <w:sz w:val="24"/>
          <w:szCs w:val="24"/>
          <w:rtl w:val="true"/>
          <w:lang w:bidi="fa-IR"/>
        </w:rPr>
        <w:tab/>
        <w:tab/>
        <w:tab/>
        <w:tab/>
        <w:tab/>
        <w:tab/>
        <w:tab/>
        <w:tab/>
      </w:r>
      <w:r>
        <w:rPr>
          <w:rFonts w:ascii="IRANSans(FaNum) Light" w:hAnsi="IRANSans(FaNum) Light" w:cs="B Koodak"/>
          <w:sz w:val="24"/>
          <w:sz w:val="24"/>
          <w:szCs w:val="24"/>
          <w:rtl w:val="true"/>
          <w:lang w:bidi="fa-IR"/>
        </w:rPr>
        <w:t>امضا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RANSans(FaNum) L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4564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LibreOffice/6.4.7.2$Linux_X86_64 LibreOffice_project/40$Build-2</Application>
  <Pages>1</Pages>
  <Words>61</Words>
  <Characters>275</Characters>
  <CharactersWithSpaces>357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2022-12-21T19:41:00Z</dcterms:created>
  <dc:creator>Mahdi Abbaspour</dc:creator>
  <dc:description/>
  <dc:language>en-US</dc:language>
  <cp:lastModifiedBy/>
  <cp:lastPrinted>2022-12-21T19:28:00Z</cp:lastPrinted>
  <dcterms:modified xsi:type="dcterms:W3CDTF">2025-03-27T12:37:40Z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